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3" w:rsidRDefault="00025CA3" w:rsidP="00025C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CC7652" w:rsidRPr="0029195D" w:rsidRDefault="00CC7652" w:rsidP="00CC765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CC7652" w:rsidRPr="0029195D" w:rsidRDefault="00CC7652" w:rsidP="00CC765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CC7652" w:rsidRPr="0029195D" w:rsidRDefault="00CC7652" w:rsidP="00CC7652">
      <w:pPr>
        <w:jc w:val="center"/>
        <w:rPr>
          <w:sz w:val="28"/>
          <w:szCs w:val="28"/>
        </w:rPr>
      </w:pPr>
    </w:p>
    <w:p w:rsidR="00CC7652" w:rsidRPr="0029195D" w:rsidRDefault="00CC7652" w:rsidP="00CC765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CC7652" w:rsidRPr="0029195D" w:rsidRDefault="00CC7652" w:rsidP="00CC7652">
      <w:pPr>
        <w:jc w:val="center"/>
        <w:rPr>
          <w:sz w:val="28"/>
          <w:szCs w:val="28"/>
        </w:rPr>
      </w:pPr>
    </w:p>
    <w:p w:rsidR="00CC7652" w:rsidRPr="0029195D" w:rsidRDefault="00CC7652" w:rsidP="00CC765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CC7652" w:rsidRPr="0029195D" w:rsidRDefault="00CC7652" w:rsidP="00CC7652">
      <w:pPr>
        <w:jc w:val="center"/>
        <w:rPr>
          <w:sz w:val="28"/>
          <w:szCs w:val="28"/>
        </w:rPr>
      </w:pPr>
    </w:p>
    <w:p w:rsidR="009119A9" w:rsidRDefault="00CC7652" w:rsidP="00CC7652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Pr="0029195D">
        <w:rPr>
          <w:sz w:val="28"/>
          <w:szCs w:val="28"/>
        </w:rPr>
        <w:t>______20</w:t>
      </w:r>
      <w:r>
        <w:rPr>
          <w:sz w:val="28"/>
          <w:szCs w:val="28"/>
        </w:rPr>
        <w:t xml:space="preserve">21                       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119A9">
        <w:rPr>
          <w:sz w:val="28"/>
          <w:szCs w:val="28"/>
        </w:rPr>
        <w:t xml:space="preserve"> </w:t>
      </w:r>
      <w:r w:rsidR="009119A9">
        <w:rPr>
          <w:sz w:val="28"/>
          <w:szCs w:val="28"/>
        </w:rPr>
        <w:tab/>
      </w:r>
      <w:r w:rsidR="009119A9">
        <w:rPr>
          <w:sz w:val="28"/>
          <w:szCs w:val="28"/>
        </w:rPr>
        <w:tab/>
      </w:r>
      <w:r w:rsidR="009119A9">
        <w:rPr>
          <w:sz w:val="28"/>
          <w:szCs w:val="28"/>
        </w:rPr>
        <w:tab/>
      </w:r>
      <w:r w:rsidRPr="0029195D">
        <w:rPr>
          <w:sz w:val="28"/>
          <w:szCs w:val="28"/>
        </w:rPr>
        <w:t>№</w:t>
      </w:r>
      <w:r w:rsidR="009119A9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__</w:t>
      </w:r>
      <w:r w:rsidR="009119A9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CC7652" w:rsidRDefault="00CC7652" w:rsidP="00CC7652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="009119A9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CC7652" w:rsidRDefault="00CC7652" w:rsidP="00CC7652">
      <w:pPr>
        <w:tabs>
          <w:tab w:val="left" w:pos="709"/>
        </w:tabs>
        <w:jc w:val="both"/>
        <w:rPr>
          <w:sz w:val="28"/>
        </w:rPr>
      </w:pPr>
    </w:p>
    <w:p w:rsidR="00CC7652" w:rsidRPr="00E60AD3" w:rsidRDefault="00CC7652" w:rsidP="00EB6C10">
      <w:pPr>
        <w:pStyle w:val="2"/>
        <w:tabs>
          <w:tab w:val="left" w:pos="454"/>
        </w:tabs>
        <w:spacing w:after="0" w:line="276" w:lineRule="auto"/>
        <w:jc w:val="both"/>
        <w:rPr>
          <w:bCs/>
          <w:sz w:val="28"/>
        </w:rPr>
      </w:pPr>
      <w:r>
        <w:rPr>
          <w:sz w:val="28"/>
        </w:rPr>
        <w:t>О внесении изменений в Положени</w:t>
      </w:r>
      <w:r w:rsidR="0048613D">
        <w:rPr>
          <w:sz w:val="28"/>
        </w:rPr>
        <w:t>е</w:t>
      </w:r>
      <w:r>
        <w:rPr>
          <w:sz w:val="28"/>
        </w:rPr>
        <w:t xml:space="preserve"> </w:t>
      </w:r>
      <w:r w:rsidRPr="000C78F1">
        <w:rPr>
          <w:sz w:val="28"/>
        </w:rPr>
        <w:t>о размерах ежемесячных и иных дополнительных выплат, порядке их осуществления</w:t>
      </w:r>
      <w:r>
        <w:rPr>
          <w:sz w:val="28"/>
        </w:rPr>
        <w:t xml:space="preserve"> </w:t>
      </w:r>
      <w:r w:rsidRPr="00045276">
        <w:rPr>
          <w:sz w:val="28"/>
        </w:rPr>
        <w:t xml:space="preserve">муниципальным служащим органов местного самоуправления муниципального образования </w:t>
      </w:r>
      <w:r>
        <w:rPr>
          <w:sz w:val="28"/>
        </w:rPr>
        <w:t xml:space="preserve">«Смидовичский </w:t>
      </w:r>
      <w:r w:rsidRPr="00045276">
        <w:rPr>
          <w:sz w:val="28"/>
        </w:rPr>
        <w:t>муниципальный район</w:t>
      </w:r>
      <w:r>
        <w:rPr>
          <w:sz w:val="28"/>
        </w:rPr>
        <w:t>»</w:t>
      </w:r>
      <w:r w:rsidRPr="00045276">
        <w:rPr>
          <w:sz w:val="28"/>
        </w:rPr>
        <w:t xml:space="preserve"> Еврейской автономной области</w:t>
      </w:r>
      <w:r>
        <w:rPr>
          <w:sz w:val="28"/>
        </w:rPr>
        <w:t>»</w:t>
      </w:r>
      <w:r w:rsidR="0048613D">
        <w:rPr>
          <w:sz w:val="28"/>
        </w:rPr>
        <w:t xml:space="preserve">, утвержденное решением Собрания депутатов от </w:t>
      </w:r>
      <w:r w:rsidR="0048613D" w:rsidRPr="00CC7652">
        <w:rPr>
          <w:sz w:val="28"/>
        </w:rPr>
        <w:t>15.10.2020</w:t>
      </w:r>
      <w:r w:rsidR="0048613D">
        <w:rPr>
          <w:sz w:val="28"/>
        </w:rPr>
        <w:t xml:space="preserve"> </w:t>
      </w:r>
      <w:r w:rsidR="0048613D" w:rsidRPr="00CC7652">
        <w:rPr>
          <w:sz w:val="28"/>
        </w:rPr>
        <w:t>№ 92</w:t>
      </w:r>
    </w:p>
    <w:p w:rsidR="00CC7652" w:rsidRDefault="00CC7652" w:rsidP="00EB6C10">
      <w:pPr>
        <w:tabs>
          <w:tab w:val="left" w:pos="709"/>
        </w:tabs>
        <w:spacing w:line="276" w:lineRule="auto"/>
        <w:jc w:val="both"/>
        <w:rPr>
          <w:sz w:val="28"/>
        </w:rPr>
      </w:pPr>
    </w:p>
    <w:p w:rsidR="00CC7652" w:rsidRPr="004D52C9" w:rsidRDefault="00CC7652" w:rsidP="00EB6C1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Pr="00045276">
        <w:rPr>
          <w:sz w:val="28"/>
        </w:rPr>
        <w:t xml:space="preserve">В </w:t>
      </w:r>
      <w:r>
        <w:rPr>
          <w:sz w:val="28"/>
        </w:rPr>
        <w:t xml:space="preserve">целях приведения в соответствие с действующим законодательством муниципальных нормативных правовых актов </w:t>
      </w:r>
      <w:r w:rsidR="00603F46">
        <w:rPr>
          <w:sz w:val="28"/>
        </w:rPr>
        <w:t xml:space="preserve">по оплате труда </w:t>
      </w:r>
      <w:r>
        <w:rPr>
          <w:sz w:val="28"/>
        </w:rPr>
        <w:t xml:space="preserve">и </w:t>
      </w:r>
      <w:r w:rsidRPr="00045276">
        <w:rPr>
          <w:sz w:val="28"/>
        </w:rPr>
        <w:t>на основании Устава муниципального образования «Смидовичский муниципальный район»  Еврейской автономной области Собрание депутатов</w:t>
      </w:r>
      <w:r w:rsidRPr="004D52C9">
        <w:rPr>
          <w:sz w:val="28"/>
          <w:szCs w:val="28"/>
        </w:rPr>
        <w:t xml:space="preserve"> </w:t>
      </w:r>
    </w:p>
    <w:p w:rsidR="009119A9" w:rsidRDefault="00CC7652" w:rsidP="00EB6C10">
      <w:pPr>
        <w:tabs>
          <w:tab w:val="left" w:pos="454"/>
        </w:tabs>
        <w:spacing w:line="276" w:lineRule="auto"/>
        <w:jc w:val="both"/>
        <w:rPr>
          <w:color w:val="000000"/>
          <w:sz w:val="28"/>
          <w:szCs w:val="28"/>
        </w:rPr>
      </w:pPr>
      <w:r w:rsidRPr="004D52C9">
        <w:rPr>
          <w:color w:val="000000"/>
          <w:sz w:val="28"/>
          <w:szCs w:val="28"/>
        </w:rPr>
        <w:t xml:space="preserve">РЕШИЛО: </w:t>
      </w:r>
    </w:p>
    <w:p w:rsidR="00CC7652" w:rsidRDefault="009119A9" w:rsidP="00EB6C10">
      <w:pPr>
        <w:tabs>
          <w:tab w:val="left" w:pos="454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CC7652" w:rsidRPr="004D52C9">
        <w:rPr>
          <w:sz w:val="28"/>
          <w:szCs w:val="28"/>
        </w:rPr>
        <w:t>1.</w:t>
      </w:r>
      <w:r w:rsidR="00CC7652" w:rsidRPr="004D52C9">
        <w:rPr>
          <w:sz w:val="28"/>
        </w:rPr>
        <w:t xml:space="preserve"> </w:t>
      </w:r>
      <w:r w:rsidR="00CC7652">
        <w:rPr>
          <w:sz w:val="28"/>
        </w:rPr>
        <w:t xml:space="preserve">Внести в </w:t>
      </w:r>
      <w:r w:rsidR="00591AC9" w:rsidRPr="00591AC9">
        <w:rPr>
          <w:sz w:val="28"/>
        </w:rPr>
        <w:t>Положение о размерах ежемесячных и иных дополнительных выплат, порядке их осуществления муниципальным служащим органов местного самоуправления муниципального образования «Смидовичский муниципальный район» Еврейской автономной области», утвержденное решением Собрания депутатов от 15.10.2020 № 92</w:t>
      </w:r>
      <w:r w:rsidR="00591AC9">
        <w:rPr>
          <w:sz w:val="28"/>
        </w:rPr>
        <w:t>,</w:t>
      </w:r>
      <w:r w:rsidR="00685602">
        <w:rPr>
          <w:sz w:val="28"/>
        </w:rPr>
        <w:t xml:space="preserve"> </w:t>
      </w:r>
      <w:r w:rsidR="00CC7652">
        <w:rPr>
          <w:sz w:val="28"/>
        </w:rPr>
        <w:t>следующие изменения:</w:t>
      </w:r>
    </w:p>
    <w:p w:rsidR="00FF1D04" w:rsidRDefault="00545ED5" w:rsidP="00EB6C10">
      <w:pPr>
        <w:pStyle w:val="2"/>
        <w:tabs>
          <w:tab w:val="left" w:pos="454"/>
        </w:tabs>
        <w:spacing w:after="0" w:line="276" w:lineRule="auto"/>
        <w:jc w:val="both"/>
        <w:rPr>
          <w:sz w:val="28"/>
        </w:rPr>
      </w:pPr>
      <w:r>
        <w:rPr>
          <w:sz w:val="28"/>
        </w:rPr>
        <w:tab/>
      </w:r>
      <w:r w:rsidR="00685602">
        <w:rPr>
          <w:sz w:val="28"/>
        </w:rPr>
        <w:t xml:space="preserve">1.1. В </w:t>
      </w:r>
      <w:r w:rsidR="00FF1D04">
        <w:rPr>
          <w:sz w:val="28"/>
        </w:rPr>
        <w:t xml:space="preserve">абзаце первом </w:t>
      </w:r>
      <w:r w:rsidR="00685602">
        <w:rPr>
          <w:sz w:val="28"/>
        </w:rPr>
        <w:t>пункт</w:t>
      </w:r>
      <w:r w:rsidR="00FF1D04">
        <w:rPr>
          <w:sz w:val="28"/>
        </w:rPr>
        <w:t xml:space="preserve">а </w:t>
      </w:r>
      <w:r w:rsidR="00685602">
        <w:rPr>
          <w:sz w:val="28"/>
        </w:rPr>
        <w:t>5.</w:t>
      </w:r>
      <w:r w:rsidR="00591AC9">
        <w:rPr>
          <w:sz w:val="28"/>
        </w:rPr>
        <w:t xml:space="preserve">8 раздела 5 </w:t>
      </w:r>
      <w:r w:rsidR="00FF1D04">
        <w:rPr>
          <w:sz w:val="28"/>
        </w:rPr>
        <w:t>слова «</w:t>
      </w:r>
      <w:r w:rsidR="00685602" w:rsidRPr="00685602">
        <w:rPr>
          <w:sz w:val="28"/>
        </w:rPr>
        <w:t>второго отдела</w:t>
      </w:r>
      <w:r w:rsidR="00FF1D04">
        <w:rPr>
          <w:sz w:val="28"/>
        </w:rPr>
        <w:t>» заменить словами «отдела информатизации и защиты информации»</w:t>
      </w:r>
      <w:r w:rsidR="00126B4B">
        <w:rPr>
          <w:sz w:val="28"/>
        </w:rPr>
        <w:t>;</w:t>
      </w:r>
    </w:p>
    <w:p w:rsidR="00685602" w:rsidRDefault="00591AC9" w:rsidP="00EB6C10">
      <w:pPr>
        <w:pStyle w:val="2"/>
        <w:tabs>
          <w:tab w:val="left" w:pos="454"/>
        </w:tabs>
        <w:spacing w:after="0" w:line="276" w:lineRule="auto"/>
        <w:jc w:val="both"/>
        <w:rPr>
          <w:sz w:val="28"/>
        </w:rPr>
      </w:pPr>
      <w:r>
        <w:rPr>
          <w:sz w:val="28"/>
        </w:rPr>
        <w:tab/>
      </w:r>
      <w:r w:rsidR="00FF1D04">
        <w:rPr>
          <w:sz w:val="28"/>
        </w:rPr>
        <w:t xml:space="preserve">1.2. </w:t>
      </w:r>
      <w:r w:rsidR="00685602">
        <w:rPr>
          <w:sz w:val="28"/>
        </w:rPr>
        <w:t>Пункты 8.1, 8.2 раздела 8 изложить в следующей редакции:</w:t>
      </w:r>
    </w:p>
    <w:p w:rsidR="00FF1D04" w:rsidRDefault="00685602" w:rsidP="00EB6C10">
      <w:pPr>
        <w:pStyle w:val="2"/>
        <w:tabs>
          <w:tab w:val="left" w:pos="454"/>
        </w:tabs>
        <w:spacing w:after="0" w:line="276" w:lineRule="auto"/>
        <w:jc w:val="both"/>
        <w:rPr>
          <w:sz w:val="28"/>
        </w:rPr>
      </w:pPr>
      <w:r>
        <w:rPr>
          <w:sz w:val="28"/>
        </w:rPr>
        <w:tab/>
      </w:r>
      <w:r w:rsidR="00FF1D04">
        <w:rPr>
          <w:sz w:val="28"/>
        </w:rPr>
        <w:t>«</w:t>
      </w:r>
      <w:r>
        <w:rPr>
          <w:sz w:val="28"/>
        </w:rPr>
        <w:t>8</w:t>
      </w:r>
      <w:r w:rsidRPr="00052F0C">
        <w:rPr>
          <w:sz w:val="28"/>
        </w:rPr>
        <w:t>.1. Премирование муниципальных служащих осуществля</w:t>
      </w:r>
      <w:r>
        <w:rPr>
          <w:sz w:val="28"/>
        </w:rPr>
        <w:t xml:space="preserve">ется </w:t>
      </w:r>
      <w:r w:rsidRPr="00052F0C">
        <w:rPr>
          <w:sz w:val="28"/>
        </w:rPr>
        <w:t xml:space="preserve">по итогам работы за месяц (далее </w:t>
      </w:r>
      <w:r>
        <w:rPr>
          <w:sz w:val="28"/>
        </w:rPr>
        <w:t>–</w:t>
      </w:r>
      <w:r w:rsidRPr="00052F0C">
        <w:rPr>
          <w:sz w:val="28"/>
        </w:rPr>
        <w:t xml:space="preserve"> </w:t>
      </w:r>
      <w:r>
        <w:rPr>
          <w:sz w:val="28"/>
        </w:rPr>
        <w:t xml:space="preserve">ежемесячная </w:t>
      </w:r>
      <w:r w:rsidRPr="00052F0C">
        <w:rPr>
          <w:sz w:val="28"/>
        </w:rPr>
        <w:t>премия) в целях повышения их ответственности и заинтересованности в решении поставленных задач, исполнении должностных обязанностей.</w:t>
      </w:r>
    </w:p>
    <w:p w:rsidR="00685602" w:rsidRDefault="00EB6C10" w:rsidP="00EB6C10">
      <w:pPr>
        <w:pStyle w:val="2"/>
        <w:tabs>
          <w:tab w:val="left" w:pos="454"/>
        </w:tabs>
        <w:spacing w:after="0" w:line="276" w:lineRule="auto"/>
        <w:jc w:val="both"/>
        <w:rPr>
          <w:sz w:val="28"/>
        </w:rPr>
      </w:pPr>
      <w:r>
        <w:rPr>
          <w:sz w:val="28"/>
        </w:rPr>
        <w:tab/>
      </w:r>
      <w:r w:rsidR="00685602">
        <w:rPr>
          <w:sz w:val="28"/>
        </w:rPr>
        <w:t>8</w:t>
      </w:r>
      <w:r w:rsidR="00685602" w:rsidRPr="00052F0C">
        <w:rPr>
          <w:sz w:val="28"/>
        </w:rPr>
        <w:t xml:space="preserve">.2. </w:t>
      </w:r>
      <w:r w:rsidR="00685602">
        <w:rPr>
          <w:sz w:val="28"/>
        </w:rPr>
        <w:t>Ежемесячная п</w:t>
      </w:r>
      <w:r w:rsidR="00685602" w:rsidRPr="00052F0C">
        <w:rPr>
          <w:sz w:val="28"/>
        </w:rPr>
        <w:t xml:space="preserve">ремия выплачивается </w:t>
      </w:r>
      <w:r w:rsidR="00FF1D04">
        <w:rPr>
          <w:sz w:val="28"/>
        </w:rPr>
        <w:t xml:space="preserve">в </w:t>
      </w:r>
      <w:r w:rsidR="00685602" w:rsidRPr="00685602">
        <w:rPr>
          <w:sz w:val="28"/>
        </w:rPr>
        <w:t xml:space="preserve">пределах </w:t>
      </w:r>
      <w:proofErr w:type="gramStart"/>
      <w:r w:rsidR="00685602" w:rsidRPr="00685602">
        <w:rPr>
          <w:sz w:val="28"/>
        </w:rPr>
        <w:t>фонда оплаты труда</w:t>
      </w:r>
      <w:r w:rsidR="00685602">
        <w:rPr>
          <w:sz w:val="28"/>
        </w:rPr>
        <w:t xml:space="preserve"> </w:t>
      </w:r>
      <w:r w:rsidR="00FF1D04">
        <w:rPr>
          <w:sz w:val="28"/>
        </w:rPr>
        <w:t>соответствующего органа местного самоуправления</w:t>
      </w:r>
      <w:proofErr w:type="gramEnd"/>
      <w:r w:rsidR="00FF1D04">
        <w:rPr>
          <w:sz w:val="28"/>
        </w:rPr>
        <w:t xml:space="preserve"> </w:t>
      </w:r>
      <w:r w:rsidR="00685602" w:rsidRPr="00052F0C">
        <w:rPr>
          <w:sz w:val="28"/>
        </w:rPr>
        <w:t>в процентах к сумме должностного оклада и ежемесячной выплаты за классный чин муниципального служащего</w:t>
      </w:r>
      <w:r w:rsidR="00685602">
        <w:rPr>
          <w:sz w:val="28"/>
        </w:rPr>
        <w:t xml:space="preserve"> или в абсолютных размерах»</w:t>
      </w:r>
      <w:r w:rsidR="00685602" w:rsidRPr="00052F0C">
        <w:rPr>
          <w:sz w:val="28"/>
        </w:rPr>
        <w:t>.</w:t>
      </w:r>
    </w:p>
    <w:p w:rsidR="00CC7652" w:rsidRDefault="00CC7652" w:rsidP="00EB6C1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</w:t>
      </w:r>
      <w:r w:rsidRPr="004D52C9">
        <w:rPr>
          <w:sz w:val="28"/>
        </w:rPr>
        <w:t>.</w:t>
      </w:r>
      <w:r>
        <w:rPr>
          <w:sz w:val="28"/>
        </w:rPr>
        <w:t xml:space="preserve"> Опубликовать настоящее решение в газете «Районный вестник»</w:t>
      </w:r>
      <w:r w:rsidR="00EB6C10">
        <w:rPr>
          <w:sz w:val="28"/>
        </w:rPr>
        <w:t xml:space="preserve"> и на официальном сайте органов местного самоуправления Смидовичского муниципального района</w:t>
      </w:r>
      <w:r>
        <w:rPr>
          <w:sz w:val="28"/>
        </w:rPr>
        <w:t xml:space="preserve">. </w:t>
      </w:r>
    </w:p>
    <w:p w:rsidR="00CC7652" w:rsidRDefault="00CC7652" w:rsidP="00EB6C10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ab/>
        <w:t xml:space="preserve">3. </w:t>
      </w:r>
      <w:r w:rsidRPr="004D52C9">
        <w:rPr>
          <w:sz w:val="28"/>
        </w:rPr>
        <w:t>Настоящее решение вступает в силу после дня его официального опубликования</w:t>
      </w:r>
      <w:r>
        <w:rPr>
          <w:sz w:val="28"/>
        </w:rPr>
        <w:t xml:space="preserve"> и распространяется на правоотношения, возникшие с 01 января 2021 года.</w:t>
      </w:r>
      <w:r w:rsidRPr="004D52C9">
        <w:rPr>
          <w:sz w:val="28"/>
        </w:rPr>
        <w:t xml:space="preserve">  </w:t>
      </w: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FF1D04" w:rsidP="00FF1D04">
      <w:pPr>
        <w:tabs>
          <w:tab w:val="left" w:pos="250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20"/>
        <w:gridCol w:w="1688"/>
        <w:gridCol w:w="2163"/>
      </w:tblGrid>
      <w:tr w:rsidR="00CC7652" w:rsidRPr="008666E9" w:rsidTr="00EB6C10">
        <w:tc>
          <w:tcPr>
            <w:tcW w:w="5720" w:type="dxa"/>
          </w:tcPr>
          <w:p w:rsidR="00CC7652" w:rsidRDefault="00CC7652" w:rsidP="00C55A9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EB6C10" w:rsidRDefault="00EB6C10" w:rsidP="00C55A9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B6C10" w:rsidRDefault="00EB6C10" w:rsidP="00C55A9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C7652" w:rsidRDefault="00CC7652" w:rsidP="00025CA3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</w:p>
          <w:p w:rsidR="00CC7652" w:rsidRPr="008666E9" w:rsidRDefault="00CC7652" w:rsidP="00992D67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:rsidR="00CC7652" w:rsidRDefault="00CC7652" w:rsidP="00C55A9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B6C10" w:rsidRDefault="00EB6C10" w:rsidP="00C55A9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B6C10" w:rsidRPr="008666E9" w:rsidRDefault="00EB6C10" w:rsidP="00C55A9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163" w:type="dxa"/>
          </w:tcPr>
          <w:p w:rsidR="00CC7652" w:rsidRDefault="00CC7652" w:rsidP="00C55A9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Р.Ф.</w:t>
            </w:r>
            <w:r w:rsidR="00EB6C1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Рекрут </w:t>
            </w:r>
          </w:p>
          <w:p w:rsidR="00EB6C10" w:rsidRDefault="00EB6C10" w:rsidP="00C55A9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B6C10" w:rsidRDefault="00EB6C10" w:rsidP="00C55A9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C7652" w:rsidRPr="008666E9" w:rsidRDefault="00CC7652" w:rsidP="00C55A9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</w:t>
            </w:r>
            <w:r w:rsidR="00EB6C1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Шупиков </w:t>
            </w:r>
          </w:p>
          <w:p w:rsidR="00CC7652" w:rsidRPr="008666E9" w:rsidRDefault="00CC7652" w:rsidP="00C55A9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C7652" w:rsidRPr="008666E9" w:rsidRDefault="00CC7652" w:rsidP="00C55A9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B6C10" w:rsidRPr="008666E9" w:rsidTr="00EB6C10">
        <w:tc>
          <w:tcPr>
            <w:tcW w:w="5720" w:type="dxa"/>
          </w:tcPr>
          <w:p w:rsidR="00EB6C10" w:rsidRDefault="00EB6C10" w:rsidP="00C55A9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688" w:type="dxa"/>
          </w:tcPr>
          <w:p w:rsidR="00EB6C10" w:rsidRPr="008666E9" w:rsidRDefault="00EB6C10" w:rsidP="00C55A9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163" w:type="dxa"/>
          </w:tcPr>
          <w:p w:rsidR="00EB6C10" w:rsidRDefault="00EB6C10" w:rsidP="00C55A91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A42478" w:rsidRDefault="00A42478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A42478" w:rsidRDefault="00A42478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A42478" w:rsidRDefault="00A42478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A42478" w:rsidRDefault="00A42478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A42478" w:rsidRDefault="00A42478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A42478" w:rsidRDefault="00A42478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A42478" w:rsidRDefault="00A42478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A42478" w:rsidRDefault="00A42478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A42478" w:rsidRDefault="00A42478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</w:p>
    <w:p w:rsidR="00CC7652" w:rsidRDefault="00CC7652" w:rsidP="00CC7652">
      <w:pPr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</w:p>
    <w:sectPr w:rsidR="00CC7652" w:rsidSect="00EB6C10">
      <w:pgSz w:w="11906" w:h="16838"/>
      <w:pgMar w:top="1276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3B" w:rsidRDefault="00A5463B" w:rsidP="00CC7652">
      <w:r>
        <w:separator/>
      </w:r>
    </w:p>
  </w:endnote>
  <w:endnote w:type="continuationSeparator" w:id="0">
    <w:p w:rsidR="00A5463B" w:rsidRDefault="00A5463B" w:rsidP="00CC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3B" w:rsidRDefault="00A5463B" w:rsidP="00CC7652">
      <w:r>
        <w:separator/>
      </w:r>
    </w:p>
  </w:footnote>
  <w:footnote w:type="continuationSeparator" w:id="0">
    <w:p w:rsidR="00A5463B" w:rsidRDefault="00A5463B" w:rsidP="00CC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2"/>
    <w:rsid w:val="00025CA3"/>
    <w:rsid w:val="000D18D7"/>
    <w:rsid w:val="00126B4B"/>
    <w:rsid w:val="001C17A4"/>
    <w:rsid w:val="0024630F"/>
    <w:rsid w:val="002F1B16"/>
    <w:rsid w:val="0048613D"/>
    <w:rsid w:val="004D3703"/>
    <w:rsid w:val="00545ED5"/>
    <w:rsid w:val="00591AC9"/>
    <w:rsid w:val="00603F46"/>
    <w:rsid w:val="00605F8E"/>
    <w:rsid w:val="00685602"/>
    <w:rsid w:val="00797C52"/>
    <w:rsid w:val="008250BF"/>
    <w:rsid w:val="0088501B"/>
    <w:rsid w:val="008C0890"/>
    <w:rsid w:val="008E0468"/>
    <w:rsid w:val="009119A9"/>
    <w:rsid w:val="00992D67"/>
    <w:rsid w:val="00A42478"/>
    <w:rsid w:val="00A5463B"/>
    <w:rsid w:val="00A74DEC"/>
    <w:rsid w:val="00BD1651"/>
    <w:rsid w:val="00C105E6"/>
    <w:rsid w:val="00CC7652"/>
    <w:rsid w:val="00CF7C7E"/>
    <w:rsid w:val="00D04B07"/>
    <w:rsid w:val="00EB6C10"/>
    <w:rsid w:val="00F52D83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2">
    <w:name w:val="Body Text 2"/>
    <w:basedOn w:val="a"/>
    <w:link w:val="20"/>
    <w:rsid w:val="00CC76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7652"/>
    <w:rPr>
      <w:sz w:val="24"/>
      <w:szCs w:val="24"/>
      <w:lang w:eastAsia="ru-RU"/>
    </w:rPr>
  </w:style>
  <w:style w:type="table" w:styleId="a5">
    <w:name w:val="Table Grid"/>
    <w:basedOn w:val="a1"/>
    <w:rsid w:val="00CC765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C765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76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65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C76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7652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76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765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5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2">
    <w:name w:val="Body Text 2"/>
    <w:basedOn w:val="a"/>
    <w:link w:val="20"/>
    <w:rsid w:val="00CC76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7652"/>
    <w:rPr>
      <w:sz w:val="24"/>
      <w:szCs w:val="24"/>
      <w:lang w:eastAsia="ru-RU"/>
    </w:rPr>
  </w:style>
  <w:style w:type="table" w:styleId="a5">
    <w:name w:val="Table Grid"/>
    <w:basedOn w:val="a1"/>
    <w:rsid w:val="00CC765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C765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76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65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C76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7652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76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765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22</cp:revision>
  <cp:lastPrinted>2021-04-05T05:51:00Z</cp:lastPrinted>
  <dcterms:created xsi:type="dcterms:W3CDTF">2021-04-05T05:25:00Z</dcterms:created>
  <dcterms:modified xsi:type="dcterms:W3CDTF">2021-04-23T02:51:00Z</dcterms:modified>
</cp:coreProperties>
</file>